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2BFA7" w14:textId="453152E9" w:rsidR="0004736B" w:rsidRPr="00FB6407" w:rsidRDefault="00FB6407" w:rsidP="00FB6407">
      <w:pPr>
        <w:jc w:val="center"/>
        <w:rPr>
          <w:b/>
          <w:sz w:val="36"/>
        </w:rPr>
      </w:pPr>
      <w:r w:rsidRPr="00FB6407">
        <w:rPr>
          <w:rFonts w:hint="eastAsia"/>
          <w:b/>
          <w:sz w:val="36"/>
        </w:rPr>
        <w:t>《</w:t>
      </w:r>
      <w:r w:rsidR="008C6B93" w:rsidRPr="008C6B93">
        <w:rPr>
          <w:rFonts w:hint="eastAsia"/>
          <w:b/>
          <w:sz w:val="36"/>
        </w:rPr>
        <w:t>核电厂单级离心泵在役检修</w:t>
      </w:r>
      <w:r w:rsidRPr="00FB6407">
        <w:rPr>
          <w:rFonts w:hint="eastAsia"/>
          <w:b/>
          <w:sz w:val="36"/>
        </w:rPr>
        <w:t>标准》编制说明</w:t>
      </w:r>
    </w:p>
    <w:p w14:paraId="53D1FF8D" w14:textId="1039F5A6" w:rsidR="00FB6407" w:rsidRDefault="00FB6407" w:rsidP="00FB6407">
      <w:pPr>
        <w:jc w:val="center"/>
        <w:rPr>
          <w:b/>
          <w:sz w:val="36"/>
        </w:rPr>
      </w:pPr>
      <w:r w:rsidRPr="00FB6407">
        <w:rPr>
          <w:rFonts w:hint="eastAsia"/>
          <w:b/>
          <w:sz w:val="36"/>
        </w:rPr>
        <w:t>（征求意见稿）</w:t>
      </w:r>
    </w:p>
    <w:p w14:paraId="1A919FDF" w14:textId="0F84E272" w:rsidR="00FB6407" w:rsidRPr="00A33BF8" w:rsidRDefault="00FB6407" w:rsidP="006633BA">
      <w:pPr>
        <w:outlineLvl w:val="0"/>
        <w:rPr>
          <w:b/>
          <w:sz w:val="28"/>
          <w:szCs w:val="28"/>
        </w:rPr>
      </w:pPr>
      <w:r w:rsidRPr="00A33BF8">
        <w:rPr>
          <w:rFonts w:hint="eastAsia"/>
          <w:b/>
          <w:sz w:val="28"/>
          <w:szCs w:val="28"/>
        </w:rPr>
        <w:t>一、工作简况</w:t>
      </w:r>
    </w:p>
    <w:p w14:paraId="77EFEE6D" w14:textId="24753439" w:rsidR="00FB6407" w:rsidRDefault="00FB6407" w:rsidP="00FB6407">
      <w:pPr>
        <w:rPr>
          <w:b/>
        </w:rPr>
      </w:pPr>
      <w:r w:rsidRPr="00B24A56">
        <w:rPr>
          <w:rFonts w:hint="eastAsia"/>
          <w:b/>
        </w:rPr>
        <w:t>1、任务来源</w:t>
      </w:r>
    </w:p>
    <w:p w14:paraId="2B62C59B" w14:textId="4D47C141" w:rsidR="003F1D96" w:rsidRPr="006B795A" w:rsidRDefault="003F1D96" w:rsidP="0097074D">
      <w:pPr>
        <w:ind w:firstLineChars="200" w:firstLine="480"/>
        <w:rPr>
          <w:color w:val="000000" w:themeColor="text1"/>
        </w:rPr>
      </w:pPr>
      <w:r w:rsidRPr="006B795A">
        <w:rPr>
          <w:rFonts w:hint="eastAsia"/>
          <w:color w:val="000000" w:themeColor="text1"/>
        </w:rPr>
        <w:t>本标准主要起草单位为中核检修有限公司</w:t>
      </w:r>
      <w:r w:rsidR="00196DD6" w:rsidRPr="006B795A">
        <w:rPr>
          <w:rFonts w:hint="eastAsia"/>
          <w:color w:val="000000" w:themeColor="text1"/>
        </w:rPr>
        <w:t>海盐分公司</w:t>
      </w:r>
      <w:r w:rsidRPr="006B795A">
        <w:rPr>
          <w:rFonts w:hint="eastAsia"/>
          <w:color w:val="000000" w:themeColor="text1"/>
        </w:rPr>
        <w:t>，编制起始时间为：2020年6月1日~ 202</w:t>
      </w:r>
      <w:r w:rsidRPr="006B795A">
        <w:rPr>
          <w:color w:val="000000" w:themeColor="text1"/>
        </w:rPr>
        <w:t>2</w:t>
      </w:r>
      <w:r w:rsidRPr="006B795A">
        <w:rPr>
          <w:rFonts w:hint="eastAsia"/>
          <w:color w:val="000000" w:themeColor="text1"/>
        </w:rPr>
        <w:t>年6 月31日</w:t>
      </w:r>
      <w:r w:rsidR="00C12A0F">
        <w:rPr>
          <w:rFonts w:hint="eastAsia"/>
          <w:color w:val="000000" w:themeColor="text1"/>
        </w:rPr>
        <w:t>。</w:t>
      </w:r>
    </w:p>
    <w:p w14:paraId="6190752E" w14:textId="0597C42A" w:rsidR="00FB6407" w:rsidRPr="00B24A56" w:rsidRDefault="00FB6407" w:rsidP="00FB6407">
      <w:pPr>
        <w:rPr>
          <w:b/>
        </w:rPr>
      </w:pPr>
      <w:r w:rsidRPr="00B24A56">
        <w:rPr>
          <w:rFonts w:hint="eastAsia"/>
          <w:b/>
        </w:rPr>
        <w:t>2、主要工作过程</w:t>
      </w:r>
    </w:p>
    <w:p w14:paraId="6196245C" w14:textId="420BCDE4" w:rsidR="008C6B93" w:rsidRDefault="008C6B93" w:rsidP="003F1D96">
      <w:pPr>
        <w:ind w:firstLineChars="177" w:firstLine="425"/>
      </w:pPr>
      <w:r>
        <w:rPr>
          <w:rFonts w:hint="eastAsia"/>
        </w:rPr>
        <w:t>本标准编制主要分为起草阶段和征求意见阶段。在起草阶段，</w:t>
      </w:r>
      <w:r w:rsidR="0006150B">
        <w:rPr>
          <w:rFonts w:hint="eastAsia"/>
        </w:rPr>
        <w:t>从本单位从事单级离心泵检修的人员中选取优秀的技术及技能人员，成立标准编制工作组，并对工作组内的人员进行了明确分工。工作组对核电厂单级离心泵相关信息进行收集整理，从中提取对本标准编制有用的信息，</w:t>
      </w:r>
      <w:r w:rsidR="0046526C">
        <w:rPr>
          <w:rFonts w:hint="eastAsia"/>
        </w:rPr>
        <w:t>同时，工作组</w:t>
      </w:r>
      <w:r w:rsidR="0006150B">
        <w:rPr>
          <w:rFonts w:hint="eastAsia"/>
        </w:rPr>
        <w:t>对标准编制的思路进行分析讨论</w:t>
      </w:r>
      <w:r w:rsidR="0046526C">
        <w:rPr>
          <w:rFonts w:hint="eastAsia"/>
        </w:rPr>
        <w:t>，确定了编制思路及问题处理机制。工作组根据分工，起草完成标准内容，并由工作组内部评审通过，形成标准草稿版。在征求意见阶段，先后组织单位内部及外部相关专家对草稿版进行了讨论评审，最终形成征求意见稿。</w:t>
      </w:r>
    </w:p>
    <w:p w14:paraId="572E2034" w14:textId="0747FB4F" w:rsidR="00FB6407" w:rsidRPr="00B24A56" w:rsidRDefault="00FB6407" w:rsidP="00FB6407">
      <w:pPr>
        <w:rPr>
          <w:b/>
        </w:rPr>
      </w:pPr>
      <w:r w:rsidRPr="00B24A56">
        <w:rPr>
          <w:rFonts w:hint="eastAsia"/>
          <w:b/>
        </w:rPr>
        <w:t>3、</w:t>
      </w:r>
      <w:r w:rsidRPr="00B24A56">
        <w:rPr>
          <w:b/>
        </w:rPr>
        <w:t>主要参加单位和工作组成员及其所作的工作等</w:t>
      </w:r>
    </w:p>
    <w:p w14:paraId="77FCF27B" w14:textId="1B27A9D6" w:rsidR="00FB6407" w:rsidRDefault="0046526C" w:rsidP="0097074D">
      <w:pPr>
        <w:ind w:firstLineChars="177" w:firstLine="425"/>
      </w:pPr>
      <w:r>
        <w:rPr>
          <w:rFonts w:hint="eastAsia"/>
        </w:rPr>
        <w:t>中核检修有限公司</w:t>
      </w:r>
      <w:r w:rsidR="00FA0242">
        <w:rPr>
          <w:rFonts w:hint="eastAsia"/>
        </w:rPr>
        <w:t>总部：主要负责标准编制的规划，组织召开标准编制咨询会，组织专家进行评审。</w:t>
      </w:r>
    </w:p>
    <w:p w14:paraId="633ECB5A" w14:textId="50265C06" w:rsidR="00FA0242" w:rsidRDefault="00FA0242" w:rsidP="0097074D">
      <w:pPr>
        <w:ind w:firstLineChars="177" w:firstLine="425"/>
      </w:pPr>
      <w:r>
        <w:rPr>
          <w:rFonts w:hint="eastAsia"/>
        </w:rPr>
        <w:t>中核检修有限公司海盐分公司：主要负责标准的信息资料收集、标准文本起草，根据相关意见进行标准修改完善。</w:t>
      </w:r>
    </w:p>
    <w:p w14:paraId="20D5FDF0" w14:textId="54832B5B" w:rsidR="00FB6407" w:rsidRPr="00A33BF8" w:rsidRDefault="00FB6407" w:rsidP="006633BA">
      <w:pPr>
        <w:outlineLvl w:val="0"/>
        <w:rPr>
          <w:b/>
          <w:sz w:val="28"/>
          <w:szCs w:val="28"/>
        </w:rPr>
      </w:pPr>
      <w:r w:rsidRPr="00A33BF8">
        <w:rPr>
          <w:rFonts w:hint="eastAsia"/>
          <w:b/>
          <w:sz w:val="28"/>
          <w:szCs w:val="28"/>
        </w:rPr>
        <w:t>二、标准编制原则和主要内容</w:t>
      </w:r>
    </w:p>
    <w:p w14:paraId="47233154" w14:textId="0F681A68" w:rsidR="00FB6407" w:rsidRPr="00B24A56" w:rsidRDefault="00FB6407" w:rsidP="00FB6407">
      <w:pPr>
        <w:rPr>
          <w:b/>
        </w:rPr>
      </w:pPr>
      <w:r w:rsidRPr="00B24A56">
        <w:rPr>
          <w:rFonts w:hint="eastAsia"/>
          <w:b/>
        </w:rPr>
        <w:t>1、标准编制原则</w:t>
      </w:r>
    </w:p>
    <w:p w14:paraId="5EFC259B" w14:textId="34DB5BCF" w:rsidR="000C204E" w:rsidRPr="00FA0242" w:rsidRDefault="00C478E3" w:rsidP="00FA0242">
      <w:pPr>
        <w:ind w:leftChars="118" w:left="283" w:firstLineChars="177" w:firstLine="425"/>
      </w:pPr>
      <w:r w:rsidRPr="00FA0242">
        <w:rPr>
          <w:rFonts w:hint="eastAsia"/>
        </w:rPr>
        <w:t>本标准的修订符合核电行业</w:t>
      </w:r>
      <w:r w:rsidR="008F0708" w:rsidRPr="00FA0242">
        <w:rPr>
          <w:rFonts w:hint="eastAsia"/>
        </w:rPr>
        <w:t>设备可靠性</w:t>
      </w:r>
      <w:r w:rsidR="00FA0242">
        <w:rPr>
          <w:rFonts w:hint="eastAsia"/>
        </w:rPr>
        <w:t>评价方法发展的原则，本着</w:t>
      </w:r>
      <w:r w:rsidRPr="00FA0242">
        <w:rPr>
          <w:rFonts w:hint="eastAsia"/>
        </w:rPr>
        <w:t>科学性、合理性和可操作性的原则以及标准的目标、统一性、协调性、</w:t>
      </w:r>
      <w:r w:rsidRPr="00FA0242">
        <w:t>实用性、一致性和</w:t>
      </w:r>
      <w:r w:rsidRPr="00FA0242">
        <w:rPr>
          <w:rFonts w:hint="eastAsia"/>
        </w:rPr>
        <w:t>规范性原则来进行本标准的制定工作。</w:t>
      </w:r>
    </w:p>
    <w:p w14:paraId="070BA092" w14:textId="6B6C2175" w:rsidR="008F0708" w:rsidRPr="00FA0242" w:rsidRDefault="008F0708" w:rsidP="008242B1">
      <w:pPr>
        <w:pStyle w:val="a3"/>
        <w:numPr>
          <w:ilvl w:val="0"/>
          <w:numId w:val="3"/>
        </w:numPr>
        <w:ind w:firstLineChars="0" w:hanging="278"/>
      </w:pPr>
      <w:r w:rsidRPr="00FA0242">
        <w:t>科学性</w:t>
      </w:r>
    </w:p>
    <w:p w14:paraId="23738696" w14:textId="0652A1E5" w:rsidR="008F0708" w:rsidRPr="00FA0242" w:rsidRDefault="008F0708" w:rsidP="00C77423">
      <w:pPr>
        <w:ind w:leftChars="118" w:left="283" w:firstLineChars="177" w:firstLine="425"/>
      </w:pPr>
      <w:r w:rsidRPr="00FA0242">
        <w:rPr>
          <w:rFonts w:hint="eastAsia"/>
        </w:rPr>
        <w:lastRenderedPageBreak/>
        <w:t>本标准对</w:t>
      </w:r>
      <w:r w:rsidR="00FA0242">
        <w:rPr>
          <w:rFonts w:hint="eastAsia"/>
        </w:rPr>
        <w:t>核电厂单机离心泵在役检修</w:t>
      </w:r>
      <w:r w:rsidR="00F8180B">
        <w:rPr>
          <w:rFonts w:hint="eastAsia"/>
        </w:rPr>
        <w:t>过程中要求的标准数据</w:t>
      </w:r>
      <w:r w:rsidR="00FA0242" w:rsidRPr="00FA0242">
        <w:rPr>
          <w:rFonts w:hint="eastAsia"/>
        </w:rPr>
        <w:t>进行了大量实测验证，并借鉴了我国</w:t>
      </w:r>
      <w:r w:rsidR="00F8180B">
        <w:rPr>
          <w:rFonts w:hint="eastAsia"/>
        </w:rPr>
        <w:t>单级离心泵相关技术标准</w:t>
      </w:r>
      <w:r w:rsidR="00FA0242" w:rsidRPr="00FA0242">
        <w:rPr>
          <w:rFonts w:hint="eastAsia"/>
        </w:rPr>
        <w:t>评价实际情况对本团体标准进行编写。</w:t>
      </w:r>
    </w:p>
    <w:p w14:paraId="21FEEA22" w14:textId="6788A448" w:rsidR="008F0708" w:rsidRPr="00FA0242" w:rsidRDefault="008F0708" w:rsidP="008242B1">
      <w:pPr>
        <w:pStyle w:val="a3"/>
        <w:numPr>
          <w:ilvl w:val="0"/>
          <w:numId w:val="3"/>
        </w:numPr>
        <w:ind w:firstLineChars="0" w:hanging="278"/>
      </w:pPr>
      <w:r w:rsidRPr="00FA0242">
        <w:t>实用性</w:t>
      </w:r>
    </w:p>
    <w:p w14:paraId="4E6DEFC7" w14:textId="77777777" w:rsidR="0041464E" w:rsidRDefault="0041464E" w:rsidP="0041464E">
      <w:pPr>
        <w:ind w:firstLineChars="200" w:firstLine="480"/>
        <w:rPr>
          <w:iCs/>
        </w:rPr>
      </w:pPr>
      <w:r>
        <w:rPr>
          <w:rFonts w:hint="eastAsia"/>
          <w:iCs/>
        </w:rPr>
        <w:t>本标准规定了核电站单级离心泵检修评价工作的全过程，针对离心泵的叶轮、口环、泵轴、轴套、密封装置、轴承、联轴器等零部件的检修，制定了相关检修标准。其中特别对检修过程中的装配精度、配合尺寸、检修方法、故障分析及设备对中等提出了技术要求。</w:t>
      </w:r>
    </w:p>
    <w:p w14:paraId="68A9F467" w14:textId="56399834" w:rsidR="0041464E" w:rsidRPr="004B6A81" w:rsidRDefault="0041464E" w:rsidP="008242B1">
      <w:pPr>
        <w:pStyle w:val="a3"/>
        <w:numPr>
          <w:ilvl w:val="0"/>
          <w:numId w:val="3"/>
        </w:numPr>
        <w:ind w:firstLineChars="0" w:hanging="278"/>
      </w:pPr>
      <w:r w:rsidRPr="004B6A81">
        <w:rPr>
          <w:rFonts w:hint="eastAsia"/>
        </w:rPr>
        <w:t>先进</w:t>
      </w:r>
      <w:r w:rsidRPr="004B6A81">
        <w:t>性</w:t>
      </w:r>
    </w:p>
    <w:p w14:paraId="1E304BA3" w14:textId="77777777" w:rsidR="0041464E" w:rsidRPr="0041464E" w:rsidRDefault="0041464E" w:rsidP="0041464E">
      <w:pPr>
        <w:ind w:leftChars="118" w:left="283" w:firstLineChars="177" w:firstLine="425"/>
      </w:pPr>
      <w:r w:rsidRPr="0041464E">
        <w:rPr>
          <w:rFonts w:hint="eastAsia"/>
        </w:rPr>
        <w:t>本标准规定了核电厂单级离心泵检修每个步骤要达到的技术标准以及操作顺序等，以统一核电厂单级离心泵检修工作的评价方法，使其向科学化、合理化方向迈进，减少单级离心泵检修评价过程中的主观性、随意性，增加科学性、客观性，从而达到提高核电行业单级离心泵在役检修先进水平的目的。</w:t>
      </w:r>
    </w:p>
    <w:p w14:paraId="00EE86BE" w14:textId="2978280D" w:rsidR="00FB6407" w:rsidRPr="00B24A56" w:rsidRDefault="00FB6407" w:rsidP="00FB6407">
      <w:pPr>
        <w:rPr>
          <w:b/>
        </w:rPr>
      </w:pPr>
      <w:r w:rsidRPr="00B24A56">
        <w:rPr>
          <w:rFonts w:hint="eastAsia"/>
          <w:b/>
        </w:rPr>
        <w:t>2、标准主要内容的依据</w:t>
      </w:r>
    </w:p>
    <w:p w14:paraId="0E7B024F" w14:textId="77777777" w:rsidR="00DC2D54" w:rsidRPr="00DC2D54" w:rsidRDefault="00DC2D54" w:rsidP="00DC2D54">
      <w:pPr>
        <w:ind w:leftChars="118" w:left="283" w:firstLineChars="177" w:firstLine="425"/>
      </w:pPr>
      <w:r w:rsidRPr="00DC2D54">
        <w:rPr>
          <w:rFonts w:hint="eastAsia"/>
        </w:rPr>
        <w:t>从在役检修的角度编写了单级离心泵各主要部件的检修标准。在本标准中，主要对核电站单级离心泵的叶轮、口环、泵轴、轴套、密封装置、轴承、联轴器等零部件，制定相关的检修标准；对检修过程中的检修方法、配合精度、泵组对中及主要零部件的过程检测等提出了技术要求；对泵组的常规故障进行了分析，并提出了解决建议。</w:t>
      </w:r>
    </w:p>
    <w:p w14:paraId="58D6E4B8" w14:textId="5C0E0FFF" w:rsidR="00DC2D54" w:rsidRPr="00DC2D54" w:rsidRDefault="00DC2D54" w:rsidP="00D40C51">
      <w:pPr>
        <w:pStyle w:val="a3"/>
        <w:numPr>
          <w:ilvl w:val="0"/>
          <w:numId w:val="5"/>
        </w:numPr>
        <w:ind w:firstLineChars="0" w:hanging="278"/>
      </w:pPr>
      <w:r w:rsidRPr="00DC2D54">
        <w:rPr>
          <w:rFonts w:hint="eastAsia"/>
        </w:rPr>
        <w:t>范围</w:t>
      </w:r>
    </w:p>
    <w:p w14:paraId="47115F67" w14:textId="77777777" w:rsidR="00DC2D54" w:rsidRPr="00DC2D54" w:rsidRDefault="00DC2D54" w:rsidP="00DC2D54">
      <w:pPr>
        <w:ind w:leftChars="118" w:left="283" w:firstLineChars="177" w:firstLine="425"/>
      </w:pPr>
      <w:r w:rsidRPr="00DC2D54">
        <w:rPr>
          <w:rFonts w:hint="eastAsia"/>
        </w:rPr>
        <w:t>本在役检修标准是针对核电厂单级离心泵而编写的，文中从检修的角度讲述了单级离心泵各主要部件的检修标准，阐明了泵组故障和修后试验的一般方法及步骤，最后对联轴器对中进行了补充说明。</w:t>
      </w:r>
    </w:p>
    <w:p w14:paraId="0085D63A" w14:textId="20DCEB04" w:rsidR="00DC2D54" w:rsidRPr="00DC2D54" w:rsidRDefault="00DC2D54" w:rsidP="00D40C51">
      <w:pPr>
        <w:pStyle w:val="a3"/>
        <w:numPr>
          <w:ilvl w:val="0"/>
          <w:numId w:val="5"/>
        </w:numPr>
        <w:ind w:firstLineChars="0" w:hanging="278"/>
      </w:pPr>
      <w:r w:rsidRPr="00DC2D54">
        <w:rPr>
          <w:rFonts w:hint="eastAsia"/>
        </w:rPr>
        <w:t>引用文件</w:t>
      </w:r>
      <w:r w:rsidR="00EC3CEC">
        <w:rPr>
          <w:rFonts w:hint="eastAsia"/>
        </w:rPr>
        <w:t xml:space="preserve"> </w:t>
      </w:r>
      <w:r w:rsidR="00EC3CEC">
        <w:t xml:space="preserve"> </w:t>
      </w:r>
    </w:p>
    <w:p w14:paraId="29782073" w14:textId="77777777" w:rsidR="00DC2D54" w:rsidRPr="00DC2D54" w:rsidRDefault="00DC2D54" w:rsidP="00DC2D54">
      <w:pPr>
        <w:ind w:leftChars="118" w:left="283" w:firstLineChars="177" w:firstLine="425"/>
      </w:pPr>
      <w:r w:rsidRPr="00DC2D54">
        <w:rPr>
          <w:rFonts w:hint="eastAsia"/>
        </w:rPr>
        <w:t>本文引用了装配领域的各类国标、行标及企标，并结合核电检修实际，对各类标准进行了优化和提高，以适应核电检修行业的要求。</w:t>
      </w:r>
    </w:p>
    <w:p w14:paraId="0081AA28" w14:textId="4244F2EF" w:rsidR="00DC2D54" w:rsidRPr="00DC2D54" w:rsidRDefault="00DC2D54" w:rsidP="00D40C51">
      <w:pPr>
        <w:pStyle w:val="a3"/>
        <w:numPr>
          <w:ilvl w:val="0"/>
          <w:numId w:val="5"/>
        </w:numPr>
        <w:ind w:firstLineChars="0" w:hanging="278"/>
      </w:pPr>
      <w:r w:rsidRPr="00DC2D54">
        <w:rPr>
          <w:rFonts w:hint="eastAsia"/>
        </w:rPr>
        <w:t>术语和定义</w:t>
      </w:r>
    </w:p>
    <w:p w14:paraId="09697F5D" w14:textId="77777777" w:rsidR="00DC2D54" w:rsidRPr="00DC2D54" w:rsidRDefault="00DC2D54" w:rsidP="00DC2D54">
      <w:pPr>
        <w:ind w:leftChars="118" w:left="283" w:firstLineChars="177" w:firstLine="425"/>
      </w:pPr>
      <w:r w:rsidRPr="00DC2D54">
        <w:rPr>
          <w:rFonts w:hint="eastAsia"/>
        </w:rPr>
        <w:lastRenderedPageBreak/>
        <w:t>本章节主要对泵组的主要结构零部件、装配术语及专用名词进行定义和解释。</w:t>
      </w:r>
      <w:r w:rsidRPr="00DC2D54">
        <w:rPr>
          <w:rFonts w:hint="eastAsia"/>
        </w:rPr>
        <w:tab/>
      </w:r>
    </w:p>
    <w:p w14:paraId="6CA6D448" w14:textId="1B4AAA13" w:rsidR="0017291E" w:rsidRDefault="0017291E" w:rsidP="00D40C51">
      <w:pPr>
        <w:pStyle w:val="a3"/>
        <w:numPr>
          <w:ilvl w:val="0"/>
          <w:numId w:val="5"/>
        </w:numPr>
        <w:ind w:firstLineChars="0" w:hanging="278"/>
      </w:pPr>
      <w:r>
        <w:rPr>
          <w:rFonts w:hint="eastAsia"/>
        </w:rPr>
        <w:t>总则</w:t>
      </w:r>
    </w:p>
    <w:p w14:paraId="1A6B5F17" w14:textId="476F500E" w:rsidR="0017291E" w:rsidRDefault="0017291E" w:rsidP="0017291E">
      <w:pPr>
        <w:ind w:leftChars="118" w:left="283" w:firstLineChars="177" w:firstLine="425"/>
        <w:rPr>
          <w:rFonts w:hint="eastAsia"/>
        </w:rPr>
      </w:pPr>
      <w:r>
        <w:rPr>
          <w:rFonts w:hint="eastAsia"/>
          <w:iCs/>
        </w:rPr>
        <w:t>针</w:t>
      </w:r>
      <w:r>
        <w:rPr>
          <w:rFonts w:hint="eastAsia"/>
          <w:iCs/>
        </w:rPr>
        <w:t>对核电厂单级悬臂离心泵的在役检修过程及方法，同时，对检修过程中的装配提出相应的技术要求。</w:t>
      </w:r>
    </w:p>
    <w:p w14:paraId="4E878263" w14:textId="2288941D" w:rsidR="00DC2D54" w:rsidRPr="00DC2D54" w:rsidRDefault="00DC2D54" w:rsidP="00D40C51">
      <w:pPr>
        <w:pStyle w:val="a3"/>
        <w:numPr>
          <w:ilvl w:val="0"/>
          <w:numId w:val="5"/>
        </w:numPr>
        <w:ind w:firstLineChars="0" w:hanging="278"/>
      </w:pPr>
      <w:r w:rsidRPr="00DC2D54">
        <w:rPr>
          <w:rFonts w:hint="eastAsia"/>
        </w:rPr>
        <w:t>检修方法和质量标准</w:t>
      </w:r>
    </w:p>
    <w:p w14:paraId="3FA1DC78" w14:textId="77777777" w:rsidR="00DC2D54" w:rsidRPr="00DC2D54" w:rsidRDefault="00DC2D54" w:rsidP="00DC2D54">
      <w:pPr>
        <w:ind w:leftChars="118" w:left="283" w:firstLineChars="177" w:firstLine="425"/>
      </w:pPr>
      <w:r w:rsidRPr="00DC2D54">
        <w:rPr>
          <w:rFonts w:hint="eastAsia"/>
        </w:rPr>
        <w:t>主要是针对泵体的主要零部件，如：叶轮 、口环 、泵轴 、轴套 、联轴器、密封装置、轴承等，在役检修过程中的检修方法、配合精度及安装工序等提出了技术要求，明确了各个检修步骤的关键点及注意事项。</w:t>
      </w:r>
      <w:bookmarkStart w:id="0" w:name="_GoBack"/>
      <w:bookmarkEnd w:id="0"/>
    </w:p>
    <w:p w14:paraId="3F93AC87" w14:textId="7FA23206" w:rsidR="00DC2D54" w:rsidRPr="00DC2D54" w:rsidRDefault="00DC2D54" w:rsidP="00D40C51">
      <w:pPr>
        <w:pStyle w:val="a3"/>
        <w:numPr>
          <w:ilvl w:val="0"/>
          <w:numId w:val="5"/>
        </w:numPr>
        <w:ind w:firstLineChars="0" w:hanging="278"/>
      </w:pPr>
      <w:r w:rsidRPr="00DC2D54">
        <w:rPr>
          <w:rFonts w:hint="eastAsia"/>
        </w:rPr>
        <w:t>试车及验收</w:t>
      </w:r>
      <w:r w:rsidRPr="00DC2D54">
        <w:rPr>
          <w:rFonts w:hint="eastAsia"/>
        </w:rPr>
        <w:tab/>
      </w:r>
    </w:p>
    <w:p w14:paraId="1F4E9515" w14:textId="77777777" w:rsidR="00DC2D54" w:rsidRPr="00DC2D54" w:rsidRDefault="00DC2D54" w:rsidP="00DC2D54">
      <w:pPr>
        <w:ind w:leftChars="118" w:left="283" w:firstLineChars="177" w:firstLine="425"/>
      </w:pPr>
      <w:r w:rsidRPr="00DC2D54">
        <w:rPr>
          <w:rFonts w:hint="eastAsia"/>
        </w:rPr>
        <w:t>从试车前的各项准备及必要检查开始，对试车的方法、步骤以及验收的标准提出了详细的说明。</w:t>
      </w:r>
      <w:r w:rsidRPr="00DC2D54">
        <w:rPr>
          <w:rFonts w:hint="eastAsia"/>
        </w:rPr>
        <w:tab/>
      </w:r>
    </w:p>
    <w:p w14:paraId="1EBAD3C2" w14:textId="3CAB83F6" w:rsidR="008639FB" w:rsidRPr="008639FB" w:rsidRDefault="0024244C" w:rsidP="008639FB">
      <w:pPr>
        <w:rPr>
          <w:b/>
        </w:rPr>
      </w:pPr>
      <w:r w:rsidRPr="00B24A56">
        <w:rPr>
          <w:rFonts w:hint="eastAsia"/>
          <w:b/>
        </w:rPr>
        <w:t>3、解决的主要问题</w:t>
      </w:r>
    </w:p>
    <w:p w14:paraId="6901E3BB" w14:textId="1F6A7C5B" w:rsidR="008639FB" w:rsidRPr="004B6A81" w:rsidRDefault="008639FB" w:rsidP="00D40C51">
      <w:pPr>
        <w:pStyle w:val="a3"/>
        <w:numPr>
          <w:ilvl w:val="0"/>
          <w:numId w:val="6"/>
        </w:numPr>
        <w:ind w:firstLineChars="0" w:hanging="278"/>
        <w:rPr>
          <w:iCs/>
        </w:rPr>
      </w:pPr>
      <w:r w:rsidRPr="004B6A81">
        <w:rPr>
          <w:iCs/>
        </w:rPr>
        <w:t>随着新时代我国核能产业的持续稳定发展，特别是技术水平的快速提升，核电行业对单级离心泵的稳定运行提出了更高要求。很多企业根据核电市场需求，进一步对产品进行了优化升级，一大批反映市场和技术发展需求的产品得到了应用，与此同时，其在役检修标准的规范性和先进性成为核电用户所关注的突出问题。此外，离心泵制造商各自的技术水平、管理水平及产品质量参差不齐</w:t>
      </w:r>
      <w:r w:rsidRPr="004B6A81">
        <w:rPr>
          <w:rFonts w:hint="eastAsia"/>
          <w:iCs/>
        </w:rPr>
        <w:t>，</w:t>
      </w:r>
      <w:r w:rsidRPr="004B6A81">
        <w:rPr>
          <w:iCs/>
        </w:rPr>
        <w:t>相较于其他行业，核电行业对单级离心泵的检修技术要求更为严格，其在役检修水平将直接影响系统运行的安全性和稳定性。</w:t>
      </w:r>
    </w:p>
    <w:p w14:paraId="0F4F4E60" w14:textId="6039AB38" w:rsidR="00294E5E" w:rsidRPr="004B6A81" w:rsidRDefault="00294E5E" w:rsidP="00D40C51">
      <w:pPr>
        <w:pStyle w:val="a3"/>
        <w:numPr>
          <w:ilvl w:val="0"/>
          <w:numId w:val="6"/>
        </w:numPr>
        <w:ind w:firstLineChars="0" w:hanging="278"/>
        <w:rPr>
          <w:iCs/>
        </w:rPr>
      </w:pPr>
      <w:r w:rsidRPr="004B6A81">
        <w:rPr>
          <w:rFonts w:hint="eastAsia"/>
          <w:iCs/>
        </w:rPr>
        <w:t>泵的正常运行关系着整个核电厂的安全、稳定运行。单级离心泵在核电厂数量、型号众多，在运行过程中，难免会出现各种故障或缺陷，在以往的处理过程中发现，很多故障是由于小的缺陷扩大而导致的，而缺陷的产生往往与装配的好坏息息相关，所以提高检修质量是泵运行稳定的关键，鉴于目前核电行业还没有相应的单级离心泵维修标准，核电企业制定自己的企业标准－《</w:t>
      </w:r>
      <w:r w:rsidRPr="004B6A81">
        <w:rPr>
          <w:iCs/>
        </w:rPr>
        <w:t>核电厂单级离心泵检修标准</w:t>
      </w:r>
      <w:r w:rsidRPr="004B6A81">
        <w:rPr>
          <w:rFonts w:hint="eastAsia"/>
          <w:iCs/>
        </w:rPr>
        <w:t>》是非常有必要的。</w:t>
      </w:r>
    </w:p>
    <w:p w14:paraId="197F19CA" w14:textId="78A039E2" w:rsidR="00C77423" w:rsidRPr="004B6A81" w:rsidRDefault="008639FB" w:rsidP="00D40C51">
      <w:pPr>
        <w:pStyle w:val="a3"/>
        <w:numPr>
          <w:ilvl w:val="0"/>
          <w:numId w:val="6"/>
        </w:numPr>
        <w:ind w:firstLineChars="0" w:hanging="278"/>
        <w:rPr>
          <w:iCs/>
        </w:rPr>
      </w:pPr>
      <w:r w:rsidRPr="004B6A81">
        <w:rPr>
          <w:rFonts w:hint="eastAsia"/>
          <w:iCs/>
        </w:rPr>
        <w:t>单级离心泵在核电厂广泛应用，目前没有专业的核电检修标准，在实际工作中，存在一些问题，例如：离心泵制造商各自的技术水平及制造标准不</w:t>
      </w:r>
      <w:r w:rsidRPr="004B6A81">
        <w:rPr>
          <w:rFonts w:hint="eastAsia"/>
          <w:iCs/>
        </w:rPr>
        <w:lastRenderedPageBreak/>
        <w:t>一、管理水平及产品质量参差不齐。相较于其他行业，核电行业对单级离心泵的检修技术要求更为严格，其在役检修水平将直接影响系统运行的安全性和稳定性。针对上述问题，本标准对泵体的主要零部件的检修内容及方式等作出了规定，如：叶轮 、口环 、泵轴 、轴套 、联轴器、密封装置、轴承等，在检修过程中的检修方法、配合精度及安装工序等都提出了技术要求，明确了各个检修步骤的关键点及注意事项。并从试车前的各项准备及必要检查开始，对试车的方法、步骤以及验收的标准提出了详细的说明。</w:t>
      </w:r>
    </w:p>
    <w:p w14:paraId="67313798" w14:textId="3CAD61AC" w:rsidR="0024244C" w:rsidRPr="00A33BF8" w:rsidRDefault="00285F39" w:rsidP="006633BA">
      <w:pPr>
        <w:outlineLvl w:val="0"/>
        <w:rPr>
          <w:b/>
          <w:sz w:val="28"/>
          <w:szCs w:val="28"/>
        </w:rPr>
      </w:pPr>
      <w:r w:rsidRPr="00A33BF8">
        <w:rPr>
          <w:rFonts w:hint="eastAsia"/>
          <w:b/>
          <w:sz w:val="28"/>
          <w:szCs w:val="28"/>
        </w:rPr>
        <w:t>三、主要试验（或验证）情况</w:t>
      </w:r>
    </w:p>
    <w:p w14:paraId="7861FB3C" w14:textId="5CCB3331" w:rsidR="008639FB" w:rsidRPr="004B6A81" w:rsidRDefault="008639FB" w:rsidP="008639FB">
      <w:pPr>
        <w:ind w:firstLineChars="200" w:firstLine="480"/>
        <w:outlineLvl w:val="0"/>
      </w:pPr>
      <w:r w:rsidRPr="004B6A81">
        <w:rPr>
          <w:rFonts w:hint="eastAsia"/>
        </w:rPr>
        <w:t>进行试验方法验证，编制工作组对核电站单级离心泵检修进行了广泛的数据收集，并进行了大量的验证试验,在此基础上对标准草案进行了论证、补充、细化和完善。主要试验数据收集来源有以下三方面：</w:t>
      </w:r>
    </w:p>
    <w:p w14:paraId="61F01C23" w14:textId="4FB17AC3" w:rsidR="008639FB" w:rsidRPr="004B6A81" w:rsidRDefault="008639FB" w:rsidP="00D40C51">
      <w:pPr>
        <w:pStyle w:val="a3"/>
        <w:numPr>
          <w:ilvl w:val="0"/>
          <w:numId w:val="7"/>
        </w:numPr>
        <w:ind w:firstLineChars="0" w:hanging="278"/>
        <w:rPr>
          <w:iCs/>
        </w:rPr>
      </w:pPr>
      <w:r w:rsidRPr="004B6A81">
        <w:rPr>
          <w:rFonts w:hint="eastAsia"/>
          <w:iCs/>
        </w:rPr>
        <w:t>针对不同泵类生产厂家的企业标准中的数据，筛选出适合于核电检修要求的相关数据要求进行试验验证。</w:t>
      </w:r>
    </w:p>
    <w:p w14:paraId="537467EB" w14:textId="5A558660" w:rsidR="008639FB" w:rsidRPr="004B6A81" w:rsidRDefault="008639FB" w:rsidP="00D40C51">
      <w:pPr>
        <w:pStyle w:val="a3"/>
        <w:numPr>
          <w:ilvl w:val="0"/>
          <w:numId w:val="7"/>
        </w:numPr>
        <w:ind w:firstLineChars="0" w:hanging="278"/>
        <w:rPr>
          <w:iCs/>
        </w:rPr>
      </w:pPr>
      <w:r w:rsidRPr="004B6A81">
        <w:rPr>
          <w:rFonts w:hint="eastAsia"/>
          <w:iCs/>
        </w:rPr>
        <w:t>采用分组试验的形式，对相同型号的离心泵在不同的安装数据下进行逐一比对，研究不同安装数据和设备寿命的关系曲线的关系。</w:t>
      </w:r>
    </w:p>
    <w:p w14:paraId="33C39038" w14:textId="67889827" w:rsidR="008639FB" w:rsidRPr="004B6A81" w:rsidRDefault="008639FB" w:rsidP="00D40C51">
      <w:pPr>
        <w:pStyle w:val="a3"/>
        <w:numPr>
          <w:ilvl w:val="0"/>
          <w:numId w:val="7"/>
        </w:numPr>
        <w:ind w:firstLineChars="0" w:hanging="278"/>
        <w:rPr>
          <w:iCs/>
        </w:rPr>
      </w:pPr>
      <w:r w:rsidRPr="004B6A81">
        <w:rPr>
          <w:rFonts w:hint="eastAsia"/>
          <w:iCs/>
        </w:rPr>
        <w:t>从泵类设备检修的重要性、经济性、实用性及效率性等方面，综合测算所需的安装精度和试验方式。</w:t>
      </w:r>
    </w:p>
    <w:p w14:paraId="2C6D0654" w14:textId="1DE749A4" w:rsidR="00285F39" w:rsidRPr="00A33BF8" w:rsidRDefault="00285F39" w:rsidP="006633BA">
      <w:pPr>
        <w:outlineLvl w:val="0"/>
        <w:rPr>
          <w:b/>
          <w:sz w:val="28"/>
          <w:szCs w:val="28"/>
        </w:rPr>
      </w:pPr>
      <w:r w:rsidRPr="00A33BF8">
        <w:rPr>
          <w:rFonts w:hint="eastAsia"/>
          <w:b/>
          <w:sz w:val="28"/>
          <w:szCs w:val="28"/>
        </w:rPr>
        <w:t>四、标准中涉及专利的情况</w:t>
      </w:r>
    </w:p>
    <w:p w14:paraId="6CE9D3B9" w14:textId="32A2807C" w:rsidR="00285F39" w:rsidRDefault="00520FE0" w:rsidP="00A863B0">
      <w:pPr>
        <w:ind w:leftChars="118" w:left="283" w:firstLineChars="177" w:firstLine="425"/>
      </w:pPr>
      <w:r w:rsidRPr="00C77423">
        <w:rPr>
          <w:rFonts w:hint="eastAsia"/>
        </w:rPr>
        <w:t>本标准不涉及专利问题</w:t>
      </w:r>
      <w:r w:rsidRPr="00520FE0">
        <w:rPr>
          <w:rFonts w:hint="eastAsia"/>
        </w:rPr>
        <w:t>。</w:t>
      </w:r>
    </w:p>
    <w:p w14:paraId="46A97B90" w14:textId="3AB4153C"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14:paraId="24FFEB56" w14:textId="77777777" w:rsidR="00294E5E" w:rsidRDefault="00294E5E" w:rsidP="00294E5E">
      <w:pPr>
        <w:ind w:firstLineChars="200" w:firstLine="480"/>
      </w:pPr>
      <w:r>
        <w:rPr>
          <w:rFonts w:hint="eastAsia"/>
        </w:rPr>
        <w:t>本行业标准制定了核电行业中单级离心泵在役检修的质量标准，对于提高我国核电产业发展水平，激发企业提高检修技术，具有重要的现实意义，主要体现在以下方面：</w:t>
      </w:r>
    </w:p>
    <w:p w14:paraId="08F3F5B9" w14:textId="2EB8F837" w:rsidR="00294E5E" w:rsidRPr="00D40C51" w:rsidRDefault="00294E5E" w:rsidP="00D40C51">
      <w:pPr>
        <w:pStyle w:val="a3"/>
        <w:numPr>
          <w:ilvl w:val="0"/>
          <w:numId w:val="8"/>
        </w:numPr>
        <w:ind w:firstLineChars="0" w:hanging="278"/>
        <w:rPr>
          <w:iCs/>
        </w:rPr>
      </w:pPr>
      <w:r w:rsidRPr="00D40C51">
        <w:rPr>
          <w:rFonts w:hint="eastAsia"/>
          <w:iCs/>
        </w:rPr>
        <w:t>明确核电厂单级离心泵的检修要求，为单级离心泵各部件的的检修提供参考标准，规范检修操作，提高检修质量和效率，实现检修工作的标准化；</w:t>
      </w:r>
    </w:p>
    <w:p w14:paraId="12266585" w14:textId="3DA956D6" w:rsidR="00294E5E" w:rsidRPr="00D40C51" w:rsidRDefault="00294E5E" w:rsidP="00D40C51">
      <w:pPr>
        <w:pStyle w:val="a3"/>
        <w:numPr>
          <w:ilvl w:val="0"/>
          <w:numId w:val="8"/>
        </w:numPr>
        <w:ind w:firstLineChars="0" w:hanging="278"/>
        <w:rPr>
          <w:iCs/>
        </w:rPr>
      </w:pPr>
      <w:r w:rsidRPr="00D40C51">
        <w:rPr>
          <w:rFonts w:hint="eastAsia"/>
          <w:iCs/>
        </w:rPr>
        <w:t>促</w:t>
      </w:r>
      <w:r w:rsidR="00D40C51">
        <w:rPr>
          <w:rFonts w:hint="eastAsia"/>
          <w:iCs/>
        </w:rPr>
        <w:t>进行业标准的统一，有利于检修人员的相互学习交流，分享成功的经验；</w:t>
      </w:r>
    </w:p>
    <w:p w14:paraId="34F21A00" w14:textId="4601BD8F" w:rsidR="00DC29B1" w:rsidRPr="00D40C51" w:rsidRDefault="00294E5E" w:rsidP="00D40C51">
      <w:pPr>
        <w:pStyle w:val="a3"/>
        <w:numPr>
          <w:ilvl w:val="0"/>
          <w:numId w:val="8"/>
        </w:numPr>
        <w:ind w:firstLineChars="0" w:hanging="278"/>
        <w:rPr>
          <w:iCs/>
        </w:rPr>
      </w:pPr>
      <w:r w:rsidRPr="00D40C51">
        <w:rPr>
          <w:rFonts w:hint="eastAsia"/>
          <w:iCs/>
        </w:rPr>
        <w:lastRenderedPageBreak/>
        <w:t>有效地规范行业发展，促进单级离心泵在役检修新技术、新方法的快速涌现，促进核电行业快速发展。</w:t>
      </w:r>
    </w:p>
    <w:p w14:paraId="15B2CE35" w14:textId="0C562C7E" w:rsidR="00285F39" w:rsidRPr="00A33BF8" w:rsidRDefault="00F60B7D" w:rsidP="006633BA">
      <w:pPr>
        <w:outlineLvl w:val="0"/>
        <w:rPr>
          <w:b/>
          <w:sz w:val="28"/>
          <w:szCs w:val="28"/>
        </w:rPr>
      </w:pPr>
      <w:r w:rsidRPr="00A33BF8">
        <w:rPr>
          <w:rFonts w:hint="eastAsia"/>
          <w:b/>
          <w:sz w:val="28"/>
          <w:szCs w:val="28"/>
        </w:rPr>
        <w:t>六、与国际、国外对比情况</w:t>
      </w:r>
    </w:p>
    <w:p w14:paraId="52E6A587" w14:textId="64A82D46" w:rsidR="00E96AD3" w:rsidRPr="004B6A81" w:rsidRDefault="00E96AD3" w:rsidP="006B795A">
      <w:pPr>
        <w:ind w:firstLineChars="200" w:firstLine="480"/>
      </w:pPr>
      <w:r w:rsidRPr="004B6A81">
        <w:rPr>
          <w:rFonts w:hint="eastAsia"/>
        </w:rPr>
        <w:t>本标准参考了国标、行标及企准，对其中的一些标准更加细化及提高，更加适用与核电企业，本标准中大部分数据的采集主要是通过现场检修过程中积累的一些工作经验数据</w:t>
      </w:r>
      <w:r w:rsidR="00A863B0" w:rsidRPr="004B6A81">
        <w:rPr>
          <w:rFonts w:hint="eastAsia"/>
        </w:rPr>
        <w:t>。</w:t>
      </w:r>
    </w:p>
    <w:p w14:paraId="6F8BA61A" w14:textId="7B0FD5F1" w:rsidR="00F60B7D" w:rsidRPr="004B6A81" w:rsidRDefault="00E96AD3" w:rsidP="006B795A">
      <w:pPr>
        <w:ind w:firstLineChars="200" w:firstLine="480"/>
      </w:pPr>
      <w:r w:rsidRPr="004B6A81">
        <w:rPr>
          <w:rFonts w:hint="eastAsia"/>
        </w:rPr>
        <w:t>国内外还没有统一的单级离心泵的检修标准，各个单级离心泵企业的标准也不尽相同，通过查阅资料，各个使用该泵型的企业只有</w:t>
      </w:r>
      <w:r w:rsidR="0017291E">
        <w:rPr>
          <w:rFonts w:hint="eastAsia"/>
        </w:rPr>
        <w:t>零星的一些部件有标准，而且都比较比较粗略，主要还是依靠经验传授。</w:t>
      </w:r>
    </w:p>
    <w:p w14:paraId="5E542542" w14:textId="4439030E" w:rsidR="00E96AD3" w:rsidRPr="004B6A81" w:rsidRDefault="00E96AD3" w:rsidP="006B795A">
      <w:pPr>
        <w:ind w:firstLineChars="200" w:firstLine="480"/>
      </w:pPr>
      <w:r w:rsidRPr="004B6A81">
        <w:rPr>
          <w:rFonts w:hint="eastAsia"/>
        </w:rPr>
        <w:t>本标准的编制及发布，将进一步规范核电厂单级离心泵在役检修行为，提高核电厂单级离心泵检修质量，保障核电厂单级离心泵设备的可靠性。</w:t>
      </w:r>
    </w:p>
    <w:p w14:paraId="5A370222" w14:textId="0C580025" w:rsidR="006B795A" w:rsidRPr="004B6A81" w:rsidRDefault="006B795A" w:rsidP="006B795A">
      <w:pPr>
        <w:ind w:firstLineChars="200" w:firstLine="480"/>
      </w:pPr>
      <w:r w:rsidRPr="004B6A81">
        <w:rPr>
          <w:rFonts w:hint="eastAsia"/>
        </w:rPr>
        <w:t>本标准参考了国标、行标及企标等，对其中的一些标准更加细化，对重要部件的检修标准相应提高，对检修工序进行规范，更加适用于核电企业的检修要求，由此建立了这套核电厂单级离心泵的检修标准。该标准的在役检修要求高于国家标准和一般的企业标准。</w:t>
      </w:r>
    </w:p>
    <w:p w14:paraId="7A633A15" w14:textId="48855BBB"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14:paraId="43290F1A" w14:textId="0D93D847" w:rsidR="00F60B7D" w:rsidRPr="00E96AD3" w:rsidRDefault="00CB603C" w:rsidP="00F60B7D">
      <w:r w:rsidRPr="00E96AD3">
        <w:rPr>
          <w:rFonts w:hint="eastAsia"/>
        </w:rPr>
        <w:t>本标准与现行相关法律、法规、规章及相关标准协调一致。</w:t>
      </w:r>
    </w:p>
    <w:p w14:paraId="14BF4C02" w14:textId="3CD05C75" w:rsidR="00F60B7D" w:rsidRPr="00A33BF8" w:rsidRDefault="00F60B7D" w:rsidP="006633BA">
      <w:pPr>
        <w:outlineLvl w:val="0"/>
        <w:rPr>
          <w:b/>
          <w:sz w:val="28"/>
          <w:szCs w:val="28"/>
        </w:rPr>
      </w:pPr>
      <w:r w:rsidRPr="00A33BF8">
        <w:rPr>
          <w:rFonts w:hint="eastAsia"/>
          <w:b/>
          <w:sz w:val="28"/>
          <w:szCs w:val="28"/>
        </w:rPr>
        <w:t>八、重大分歧意见的处理经过和依据</w:t>
      </w:r>
    </w:p>
    <w:p w14:paraId="3629B36E" w14:textId="4B9C6A60" w:rsidR="00A740E0" w:rsidRDefault="00E96AD3" w:rsidP="00F60B7D">
      <w:r>
        <w:rPr>
          <w:rFonts w:hint="eastAsia"/>
        </w:rPr>
        <w:t>无。</w:t>
      </w:r>
    </w:p>
    <w:p w14:paraId="363B527E" w14:textId="74B0095E" w:rsidR="00F60B7D" w:rsidRPr="00A33BF8" w:rsidRDefault="00F60B7D" w:rsidP="006633BA">
      <w:pPr>
        <w:outlineLvl w:val="0"/>
        <w:rPr>
          <w:b/>
          <w:sz w:val="28"/>
          <w:szCs w:val="28"/>
        </w:rPr>
      </w:pPr>
      <w:r w:rsidRPr="00A33BF8">
        <w:rPr>
          <w:rFonts w:hint="eastAsia"/>
          <w:b/>
          <w:sz w:val="28"/>
          <w:szCs w:val="28"/>
        </w:rPr>
        <w:t>九、标准性质的建议说明</w:t>
      </w:r>
    </w:p>
    <w:p w14:paraId="5155893C" w14:textId="6CEF452F" w:rsidR="00A56356" w:rsidRPr="00E96AD3" w:rsidRDefault="00E0783F" w:rsidP="00F60B7D">
      <w:r w:rsidRPr="00A56356">
        <w:rPr>
          <w:rFonts w:hint="eastAsia"/>
        </w:rPr>
        <w:t>本标准的性质为团体标准。</w:t>
      </w:r>
    </w:p>
    <w:p w14:paraId="2936C706" w14:textId="0C811B80" w:rsidR="00F60B7D" w:rsidRPr="00A33BF8" w:rsidRDefault="00F60B7D" w:rsidP="006633BA">
      <w:pPr>
        <w:outlineLvl w:val="0"/>
        <w:rPr>
          <w:b/>
          <w:sz w:val="28"/>
          <w:szCs w:val="28"/>
        </w:rPr>
      </w:pPr>
      <w:r w:rsidRPr="00A33BF8">
        <w:rPr>
          <w:rFonts w:hint="eastAsia"/>
          <w:b/>
          <w:sz w:val="28"/>
          <w:szCs w:val="28"/>
        </w:rPr>
        <w:t>十、贯彻标准的要求和措施建议</w:t>
      </w:r>
    </w:p>
    <w:p w14:paraId="291CFB43" w14:textId="12EF6BA1" w:rsidR="00A740E0" w:rsidRPr="004B6A81" w:rsidRDefault="00F60B7D" w:rsidP="006B795A">
      <w:pPr>
        <w:ind w:firstLineChars="200" w:firstLine="480"/>
      </w:pPr>
      <w:r w:rsidRPr="004B6A81">
        <w:rPr>
          <w:rFonts w:hint="eastAsia"/>
        </w:rPr>
        <w:t>标准发布后，</w:t>
      </w:r>
      <w:r w:rsidR="00E96AD3" w:rsidRPr="004B6A81">
        <w:rPr>
          <w:rFonts w:hint="eastAsia"/>
        </w:rPr>
        <w:t>中核检修有限公司</w:t>
      </w:r>
      <w:r w:rsidRPr="004B6A81">
        <w:rPr>
          <w:rFonts w:hint="eastAsia"/>
        </w:rPr>
        <w:t>将配合中国核能行业协会组织行业召开标准宣贯会，开展培训活动，促进该标准更好的贯彻实施。</w:t>
      </w:r>
    </w:p>
    <w:p w14:paraId="70167BE1" w14:textId="5A2A6C9B" w:rsidR="00F60B7D" w:rsidRPr="00A33BF8" w:rsidRDefault="00F60B7D" w:rsidP="006633BA">
      <w:pPr>
        <w:outlineLvl w:val="0"/>
        <w:rPr>
          <w:b/>
          <w:sz w:val="28"/>
          <w:szCs w:val="28"/>
        </w:rPr>
      </w:pPr>
      <w:r w:rsidRPr="00A33BF8">
        <w:rPr>
          <w:rFonts w:hint="eastAsia"/>
          <w:b/>
          <w:sz w:val="28"/>
          <w:szCs w:val="28"/>
        </w:rPr>
        <w:t>十一、废止现行相关标准的建议</w:t>
      </w:r>
    </w:p>
    <w:p w14:paraId="7B86D3F4" w14:textId="77777777" w:rsidR="006B795A" w:rsidRPr="004B6A81" w:rsidRDefault="006B795A" w:rsidP="006B795A">
      <w:pPr>
        <w:ind w:firstLineChars="200" w:firstLine="480"/>
      </w:pPr>
      <w:r w:rsidRPr="004B6A81">
        <w:rPr>
          <w:rFonts w:hint="eastAsia"/>
        </w:rPr>
        <w:lastRenderedPageBreak/>
        <w:t>本标准参照国家标准，行业标准，机械标准及地方标准，但优于以上标准，且根据核电站的特殊性，对部分装配参数进行大幅度提升，以满足核电厂泵类设备检修的要求。无需废止现行相关标准。</w:t>
      </w:r>
    </w:p>
    <w:p w14:paraId="2E27B981" w14:textId="3A82D869" w:rsidR="00F60B7D" w:rsidRPr="00A33BF8" w:rsidRDefault="00F60B7D" w:rsidP="006633BA">
      <w:pPr>
        <w:outlineLvl w:val="0"/>
        <w:rPr>
          <w:b/>
          <w:sz w:val="28"/>
          <w:szCs w:val="28"/>
        </w:rPr>
      </w:pPr>
      <w:r w:rsidRPr="00A33BF8">
        <w:rPr>
          <w:rFonts w:hint="eastAsia"/>
          <w:b/>
          <w:sz w:val="28"/>
          <w:szCs w:val="28"/>
        </w:rPr>
        <w:t>十二、其他应予说明的事项</w:t>
      </w:r>
    </w:p>
    <w:p w14:paraId="48B50C69" w14:textId="3B0CD178" w:rsidR="00F60B7D" w:rsidRPr="00E96AD3" w:rsidRDefault="00E96AD3" w:rsidP="00F60B7D">
      <w:r w:rsidRPr="00E96AD3">
        <w:rPr>
          <w:rFonts w:hint="eastAsia"/>
        </w:rPr>
        <w:t>无。</w:t>
      </w:r>
    </w:p>
    <w:sectPr w:rsidR="00F60B7D" w:rsidRPr="00E96A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1A6EE" w14:textId="77777777" w:rsidR="00901411" w:rsidRDefault="00901411" w:rsidP="008639FB">
      <w:pPr>
        <w:spacing w:line="240" w:lineRule="auto"/>
      </w:pPr>
      <w:r>
        <w:separator/>
      </w:r>
    </w:p>
  </w:endnote>
  <w:endnote w:type="continuationSeparator" w:id="0">
    <w:p w14:paraId="0D9933D2" w14:textId="77777777" w:rsidR="00901411" w:rsidRDefault="00901411" w:rsidP="008639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F86CA" w14:textId="77777777" w:rsidR="00901411" w:rsidRDefault="00901411" w:rsidP="008639FB">
      <w:pPr>
        <w:spacing w:line="240" w:lineRule="auto"/>
      </w:pPr>
      <w:r>
        <w:separator/>
      </w:r>
    </w:p>
  </w:footnote>
  <w:footnote w:type="continuationSeparator" w:id="0">
    <w:p w14:paraId="6DCCBD78" w14:textId="77777777" w:rsidR="00901411" w:rsidRDefault="00901411" w:rsidP="008639F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105C2"/>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8F3D19"/>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B671AC"/>
    <w:multiLevelType w:val="singleLevel"/>
    <w:tmpl w:val="31B671AC"/>
    <w:lvl w:ilvl="0">
      <w:start w:val="1"/>
      <w:numFmt w:val="decimal"/>
      <w:lvlText w:val="%1."/>
      <w:lvlJc w:val="left"/>
      <w:pPr>
        <w:tabs>
          <w:tab w:val="left" w:pos="312"/>
        </w:tabs>
      </w:pPr>
    </w:lvl>
  </w:abstractNum>
  <w:abstractNum w:abstractNumId="3" w15:restartNumberingAfterBreak="0">
    <w:nsid w:val="3FA67DAC"/>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D14EDB"/>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440731"/>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A8F231A"/>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414774"/>
    <w:multiLevelType w:val="hybridMultilevel"/>
    <w:tmpl w:val="1E6EB2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7"/>
  </w:num>
  <w:num w:numId="4">
    <w:abstractNumId w:val="1"/>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6150B"/>
    <w:rsid w:val="000C204E"/>
    <w:rsid w:val="00132C00"/>
    <w:rsid w:val="00161CD2"/>
    <w:rsid w:val="0017291E"/>
    <w:rsid w:val="00196DD6"/>
    <w:rsid w:val="001C2588"/>
    <w:rsid w:val="001E597A"/>
    <w:rsid w:val="002071E6"/>
    <w:rsid w:val="0024244C"/>
    <w:rsid w:val="00285F39"/>
    <w:rsid w:val="00294E5E"/>
    <w:rsid w:val="002E1F35"/>
    <w:rsid w:val="003F1D96"/>
    <w:rsid w:val="0041464E"/>
    <w:rsid w:val="0046526C"/>
    <w:rsid w:val="004656F6"/>
    <w:rsid w:val="004B6A81"/>
    <w:rsid w:val="00520FE0"/>
    <w:rsid w:val="00535CDC"/>
    <w:rsid w:val="00563A23"/>
    <w:rsid w:val="005C16B0"/>
    <w:rsid w:val="00661306"/>
    <w:rsid w:val="006633BA"/>
    <w:rsid w:val="006A6B56"/>
    <w:rsid w:val="006B795A"/>
    <w:rsid w:val="006E0F94"/>
    <w:rsid w:val="0070047E"/>
    <w:rsid w:val="00764E9E"/>
    <w:rsid w:val="008242B1"/>
    <w:rsid w:val="008639FB"/>
    <w:rsid w:val="008C6B93"/>
    <w:rsid w:val="008F0708"/>
    <w:rsid w:val="00901411"/>
    <w:rsid w:val="0097074D"/>
    <w:rsid w:val="00A33BF8"/>
    <w:rsid w:val="00A56356"/>
    <w:rsid w:val="00A740E0"/>
    <w:rsid w:val="00A863B0"/>
    <w:rsid w:val="00AB5F92"/>
    <w:rsid w:val="00AC1E52"/>
    <w:rsid w:val="00AE1F12"/>
    <w:rsid w:val="00B24A56"/>
    <w:rsid w:val="00C12A0F"/>
    <w:rsid w:val="00C478E3"/>
    <w:rsid w:val="00C77423"/>
    <w:rsid w:val="00CB603C"/>
    <w:rsid w:val="00D40C51"/>
    <w:rsid w:val="00DC29B1"/>
    <w:rsid w:val="00DC2D54"/>
    <w:rsid w:val="00DD14A6"/>
    <w:rsid w:val="00E0783F"/>
    <w:rsid w:val="00E96AD3"/>
    <w:rsid w:val="00EC3CEC"/>
    <w:rsid w:val="00EC6C4C"/>
    <w:rsid w:val="00F07D0B"/>
    <w:rsid w:val="00F60B7D"/>
    <w:rsid w:val="00F8180B"/>
    <w:rsid w:val="00F94FFD"/>
    <w:rsid w:val="00FA0242"/>
    <w:rsid w:val="00FA3A6F"/>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9B740B"/>
  <w15:chartTrackingRefBased/>
  <w15:docId w15:val="{B5CF94CA-8441-4F2B-A0B4-DC510E3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Normal (Web)"/>
    <w:basedOn w:val="a"/>
    <w:uiPriority w:val="99"/>
    <w:semiHidden/>
    <w:unhideWhenUsed/>
    <w:rsid w:val="003F1D96"/>
    <w:pPr>
      <w:spacing w:before="100" w:beforeAutospacing="1" w:after="100" w:afterAutospacing="1" w:line="240" w:lineRule="auto"/>
    </w:pPr>
    <w:rPr>
      <w:rFonts w:cs="宋体"/>
      <w:kern w:val="0"/>
    </w:rPr>
  </w:style>
  <w:style w:type="paragraph" w:styleId="a5">
    <w:name w:val="header"/>
    <w:basedOn w:val="a"/>
    <w:link w:val="a6"/>
    <w:uiPriority w:val="99"/>
    <w:unhideWhenUsed/>
    <w:rsid w:val="008639FB"/>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8639FB"/>
    <w:rPr>
      <w:sz w:val="18"/>
      <w:szCs w:val="18"/>
    </w:rPr>
  </w:style>
  <w:style w:type="paragraph" w:styleId="a7">
    <w:name w:val="footer"/>
    <w:basedOn w:val="a"/>
    <w:link w:val="a8"/>
    <w:uiPriority w:val="99"/>
    <w:unhideWhenUsed/>
    <w:rsid w:val="008639FB"/>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8639F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618727">
      <w:bodyDiv w:val="1"/>
      <w:marLeft w:val="0"/>
      <w:marRight w:val="0"/>
      <w:marTop w:val="0"/>
      <w:marBottom w:val="0"/>
      <w:divBdr>
        <w:top w:val="none" w:sz="0" w:space="0" w:color="auto"/>
        <w:left w:val="none" w:sz="0" w:space="0" w:color="auto"/>
        <w:bottom w:val="none" w:sz="0" w:space="0" w:color="auto"/>
        <w:right w:val="none" w:sz="0" w:space="0" w:color="auto"/>
      </w:divBdr>
    </w:div>
    <w:div w:id="627516497">
      <w:bodyDiv w:val="1"/>
      <w:marLeft w:val="0"/>
      <w:marRight w:val="0"/>
      <w:marTop w:val="0"/>
      <w:marBottom w:val="0"/>
      <w:divBdr>
        <w:top w:val="none" w:sz="0" w:space="0" w:color="auto"/>
        <w:left w:val="none" w:sz="0" w:space="0" w:color="auto"/>
        <w:bottom w:val="none" w:sz="0" w:space="0" w:color="auto"/>
        <w:right w:val="none" w:sz="0" w:space="0" w:color="auto"/>
      </w:divBdr>
    </w:div>
    <w:div w:id="1144548905">
      <w:bodyDiv w:val="1"/>
      <w:marLeft w:val="0"/>
      <w:marRight w:val="0"/>
      <w:marTop w:val="0"/>
      <w:marBottom w:val="0"/>
      <w:divBdr>
        <w:top w:val="none" w:sz="0" w:space="0" w:color="auto"/>
        <w:left w:val="none" w:sz="0" w:space="0" w:color="auto"/>
        <w:bottom w:val="none" w:sz="0" w:space="0" w:color="auto"/>
        <w:right w:val="none" w:sz="0" w:space="0" w:color="auto"/>
      </w:divBdr>
    </w:div>
    <w:div w:id="1320307490">
      <w:bodyDiv w:val="1"/>
      <w:marLeft w:val="0"/>
      <w:marRight w:val="0"/>
      <w:marTop w:val="0"/>
      <w:marBottom w:val="0"/>
      <w:divBdr>
        <w:top w:val="none" w:sz="0" w:space="0" w:color="auto"/>
        <w:left w:val="none" w:sz="0" w:space="0" w:color="auto"/>
        <w:bottom w:val="none" w:sz="0" w:space="0" w:color="auto"/>
        <w:right w:val="none" w:sz="0" w:space="0" w:color="auto"/>
      </w:divBdr>
    </w:div>
    <w:div w:id="1541164932">
      <w:bodyDiv w:val="1"/>
      <w:marLeft w:val="0"/>
      <w:marRight w:val="0"/>
      <w:marTop w:val="0"/>
      <w:marBottom w:val="0"/>
      <w:divBdr>
        <w:top w:val="none" w:sz="0" w:space="0" w:color="auto"/>
        <w:left w:val="none" w:sz="0" w:space="0" w:color="auto"/>
        <w:bottom w:val="none" w:sz="0" w:space="0" w:color="auto"/>
        <w:right w:val="none" w:sz="0" w:space="0" w:color="auto"/>
      </w:divBdr>
    </w:div>
    <w:div w:id="189997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1804</TotalTime>
  <Pages>6</Pages>
  <Words>505</Words>
  <Characters>2880</Characters>
  <Application>Microsoft Office Word</Application>
  <DocSecurity>0</DocSecurity>
  <Lines>24</Lines>
  <Paragraphs>6</Paragraphs>
  <ScaleCrop>false</ScaleCrop>
  <Company/>
  <LinksUpToDate>false</LinksUpToDate>
  <CharactersWithSpaces>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刘畅</cp:lastModifiedBy>
  <cp:revision>48</cp:revision>
  <dcterms:created xsi:type="dcterms:W3CDTF">2019-12-04T02:22:00Z</dcterms:created>
  <dcterms:modified xsi:type="dcterms:W3CDTF">2022-09-02T05:53:00Z</dcterms:modified>
</cp:coreProperties>
</file>